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  <w:b/>
          <w:b/>
          <w:i/>
          <w:i/>
          <w:iCs/>
          <w:sz w:val="22"/>
          <w:szCs w:val="22"/>
        </w:rPr>
      </w:pPr>
      <w:r>
        <w:rPr>
          <w:rFonts w:cs="Calibri" w:ascii="Calibri" w:hAnsi="Calibri"/>
          <w:b/>
          <w:i/>
          <w:iCs/>
          <w:sz w:val="22"/>
          <w:szCs w:val="22"/>
        </w:rPr>
      </w:r>
    </w:p>
    <w:p>
      <w:pPr>
        <w:pStyle w:val="Normal"/>
        <w:rPr/>
      </w:pPr>
      <w:r>
        <w:rPr>
          <w:rFonts w:cs="Calibri" w:ascii="Calibri" w:hAnsi="Calibri"/>
          <w:bCs/>
          <w:sz w:val="20"/>
          <w:szCs w:val="20"/>
        </w:rPr>
        <w:t>StD Bernhard Euler, SAFL (</w:t>
      </w:r>
      <w:hyperlink r:id="rId2">
        <w:r>
          <w:rPr>
            <w:rStyle w:val="Internetverknpfung"/>
            <w:rFonts w:cs="Calibri" w:ascii="Calibri" w:hAnsi="Calibri"/>
            <w:bCs/>
            <w:sz w:val="20"/>
            <w:szCs w:val="20"/>
          </w:rPr>
          <w:t>euler@seminar-stuttgart.de</w:t>
        </w:r>
      </w:hyperlink>
      <w:r>
        <w:rPr>
          <w:rFonts w:cs="Calibri" w:ascii="Calibri" w:hAnsi="Calibri"/>
          <w:bCs/>
          <w:sz w:val="20"/>
          <w:szCs w:val="20"/>
        </w:rPr>
        <w:t>)</w:t>
      </w:r>
    </w:p>
    <w:p>
      <w:pPr>
        <w:pStyle w:val="Normal"/>
        <w:rPr/>
      </w:pPr>
      <w:r>
        <w:rPr>
          <w:rFonts w:cs="Calibri" w:ascii="Calibri" w:hAnsi="Calibri"/>
          <w:sz w:val="20"/>
          <w:szCs w:val="20"/>
        </w:rPr>
        <w:t>Priv.-Doz. Dr. Matthias Künzer, Universität Stuttgart (</w:t>
      </w:r>
      <w:hyperlink r:id="rId3">
        <w:r>
          <w:rPr>
            <w:rStyle w:val="Internetverknpfung"/>
            <w:rFonts w:cs="Calibri" w:ascii="Calibri" w:hAnsi="Calibri"/>
            <w:sz w:val="20"/>
            <w:szCs w:val="20"/>
          </w:rPr>
          <w:t>kuenzer@mathematik.uni-stuttgart.de</w:t>
        </w:r>
      </w:hyperlink>
      <w:r>
        <w:rPr>
          <w:rFonts w:cs="Calibri" w:ascii="Calibri" w:hAnsi="Calibri"/>
          <w:sz w:val="20"/>
          <w:szCs w:val="20"/>
        </w:rPr>
        <w:t>)</w:t>
      </w:r>
    </w:p>
    <w:p>
      <w:pPr>
        <w:pStyle w:val="Normal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2. Teil des FdM 1 Mathematik im SoSe 2021</w:t>
      </w:r>
    </w:p>
    <w:p>
      <w:pPr>
        <w:pStyle w:val="Normal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„</w:t>
      </w:r>
      <w:r>
        <w:rPr>
          <w:rFonts w:cs="Calibri" w:ascii="Calibri" w:hAnsi="Calibri"/>
          <w:sz w:val="28"/>
          <w:szCs w:val="28"/>
        </w:rPr>
        <w:t>Corona-Semester“</w:t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Erstellung von Unterrichtsbausteinen</w:t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spacing w:lineRule="atLeast" w:line="26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 xml:space="preserve">Vorstellung / Präsentation / Ziel der Veranstaltung 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Ziel der Veranstaltung ist die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Erstellung eine Unterrichtsbausteins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(bisweilen fiktiv, soll aber durchaus realistisch sein). </w:t>
        <w:br/>
        <w:t>Dieser soll am Semesterende vorgestellt werden.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Derzeit kann niemand voraussagen, inwieweit tatsächlich eine Präsenzveranstaltung zum Semesterende hin realisiert werden kann. </w:t>
        <w:br/>
        <w:t xml:space="preserve">Dennoch möchten wir diese Fachdidaktik-Veranstaltung dahingehend ausrichten, dass wir von einer 30-minütigen </w:t>
      </w:r>
      <w:r>
        <w:rPr>
          <w:rFonts w:cs="Calibri" w:ascii="Calibri" w:hAnsi="Calibri" w:asciiTheme="minorHAnsi" w:cstheme="minorHAnsi" w:hAnsiTheme="minorHAnsi"/>
          <w:color w:val="000000"/>
          <w:sz w:val="20"/>
          <w:szCs w:val="20"/>
          <w:lang w:eastAsia="de-DE"/>
        </w:rPr>
        <w:t>Präsentation Ihres Themas in Präsenz ausgehen, zum Semesterende, ev. am Seminar Stuttgart (Hospitalstraße 22-24).</w:t>
      </w:r>
    </w:p>
    <w:p>
      <w:pPr>
        <w:pStyle w:val="Default"/>
        <w:rPr/>
      </w:pPr>
      <w:r>
        <w:rPr>
          <w:rFonts w:cs="Calibri" w:cstheme="minorHAnsi"/>
          <w:sz w:val="20"/>
          <w:szCs w:val="20"/>
        </w:rPr>
        <w:t xml:space="preserve">Sollte dies letztlich nicht möglich sein, finden wir sicher einen guten Weg, Ihre erarbeitete Präsentation auf andere Weise zu würdigen, den Zuhörern zu präsentieren und zu bewerten.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 w:ascii="Calibri" w:hAnsi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 w:ascii="Calibri" w:hAnsi="Calibri"/>
          <w:b/>
          <w:bCs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Rahmenbedingungen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60" w:leader="none"/>
        </w:tabs>
        <w:spacing w:lineRule="atLeast" w:line="260" w:before="0" w:after="12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Drei Themenbereich: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  <w:br/>
        <w:t xml:space="preserve">- realitätsnahe Anwendungen im Mathematikunterricht </w:t>
        <w:br/>
        <w:t>- Planarbeit im Mathematikunterricht</w:t>
        <w:br/>
        <w:t>- PC im Mathematikunterricht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60" w:leader="none"/>
        </w:tabs>
        <w:spacing w:lineRule="atLeast" w:line="260" w:before="0" w:after="12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u w:val="single"/>
        </w:rPr>
        <w:t>Verlangt: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1 Arbeitsblatt für die Schüler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,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1 Blatt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didaktischer Kommentar; jeweils Vor- und Rückseite</w:t>
      </w: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 </w:t>
        <w:br/>
      </w:r>
      <w:r>
        <w:rPr>
          <w:rFonts w:cs="Calibri" w:ascii="Calibri" w:hAnsi="Calibri" w:asciiTheme="minorHAnsi" w:cstheme="minorHAnsi" w:hAnsiTheme="minorHAnsi"/>
          <w:bCs/>
          <w:i/>
          <w:sz w:val="20"/>
          <w:szCs w:val="20"/>
        </w:rPr>
        <w:t>kurze Begründung der Themenwahl, berücksichtigte didaktische Prinzipien, angestellte Vorüberlegungen, Vorwissen der Schüler, didaktische Reduktion: mathematischer Überbau mit Blick auf die Mathematik in der Schule, ein möglicher Unterrichtsablauf soll klar werden, Begründung der Auswahl der Aufgaben, Quellen (u.a. WiSe 2020/21)</w:t>
      </w:r>
    </w:p>
    <w:p>
      <w:pPr>
        <w:pStyle w:val="Normal"/>
        <w:numPr>
          <w:ilvl w:val="0"/>
          <w:numId w:val="1"/>
        </w:numPr>
        <w:spacing w:lineRule="atLeast" w:line="260" w:before="0" w:after="12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Die Ausarbeitung bezieht sich auf eine (bisweilen fiktive) 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Einzel- oder Doppelstunde</w:t>
      </w: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.</w:t>
      </w:r>
    </w:p>
    <w:p>
      <w:pPr>
        <w:pStyle w:val="Normal"/>
        <w:numPr>
          <w:ilvl w:val="0"/>
          <w:numId w:val="1"/>
        </w:numPr>
        <w:spacing w:lineRule="atLeast" w:line="260" w:before="0" w:after="120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Erstellung grundsätzlich in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u w:val="single"/>
        </w:rPr>
        <w:t>Dreierteams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(nach Absprache auch weniger)</w:t>
        <w:br/>
      </w: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 xml:space="preserve">Es wäre schön, wenn Sie sich zu dritt finden würden, auch wenn dies auf digitale Weise schwierig ist. </w:t>
        <w:br/>
        <w:t>Bitte seien Sie hier offen für die Gruppenbildung …</w:t>
        <w:br/>
        <w:t xml:space="preserve">- schließen Sie sich bitte mit Personen zusammen, auch wenn Sie diese nur flüchtig kennen. </w:t>
        <w:br/>
        <w:t>- mailen Sie mutig an Kommiliton*innen mit dem Wunsch der Zusammenarbeit, selbst wenn Sie diese auch nur flüchtig kennen …</w:t>
        <w:br/>
        <w:t>- letztlich nehmen Sie Kontakt mit uns auf, wenn Sie zugeteilt werden möchten. Wir stellen dann weitere Gruppen zusammen.</w:t>
      </w:r>
    </w:p>
    <w:p>
      <w:pPr>
        <w:pStyle w:val="Normal"/>
        <w:numPr>
          <w:ilvl w:val="0"/>
          <w:numId w:val="1"/>
        </w:numPr>
        <w:spacing w:lineRule="atLeast" w:line="260" w:before="0" w:after="120"/>
        <w:rPr/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Themen- und Teammeldung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bitte bis   </w:t>
      </w:r>
      <w:r>
        <w:rPr>
          <w:rFonts w:cs="Calibri" w:ascii="Calibri" w:hAnsi="Calibri" w:asciiTheme="minorHAnsi" w:cstheme="minorHAnsi" w:hAnsiTheme="minorHAnsi"/>
          <w:b/>
          <w:bCs/>
          <w:color w:val="FF0000"/>
          <w:sz w:val="20"/>
          <w:szCs w:val="20"/>
        </w:rPr>
        <w:t>Fr 07.05.2021</w:t>
      </w:r>
      <w:r>
        <w:rPr>
          <w:rFonts w:cs="Calibri" w:ascii="Calibri" w:hAnsi="Calibri" w:asciiTheme="minorHAnsi" w:cstheme="minorHAnsi" w:hAnsiTheme="minorHAnsi"/>
          <w:color w:val="FF0000"/>
          <w:sz w:val="20"/>
          <w:szCs w:val="20"/>
        </w:rPr>
        <w:t xml:space="preserve">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per Mail an beide Dozenten </w:t>
        <w:br/>
        <w:t xml:space="preserve">-&gt; Bitte </w:t>
      </w:r>
      <w:r>
        <w:rPr>
          <w:rFonts w:cs="Calibri" w:ascii="Calibri" w:hAnsi="Calibri" w:asciiTheme="minorHAnsi" w:cstheme="minorHAnsi" w:hAnsiTheme="minorHAnsi"/>
          <w:sz w:val="20"/>
          <w:szCs w:val="20"/>
          <w:u w:val="single"/>
        </w:rPr>
        <w:t>drei Themen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angeben (</w:t>
      </w:r>
      <w:r>
        <w:rPr>
          <w:rFonts w:cs="Calibri" w:ascii="Calibri" w:hAnsi="Calibri" w:asciiTheme="minorHAnsi" w:cstheme="minorHAnsi" w:hAnsiTheme="minorHAnsi"/>
          <w:sz w:val="20"/>
          <w:szCs w:val="20"/>
          <w:u w:val="single"/>
        </w:rPr>
        <w:t>aus jeder Themengruppe eines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!) mit Ranking zur Auswahl; mit Namen der der Gruppenmitglieder und Mailadressen.</w:t>
        <w:br/>
        <w:t>-&gt; Dabei unbedingt mitteilen, welcher der Präsentationstermine (Wochentage) in Ihrer Gruppe ggf. NICHT möglich ist. Wir teilen die Gruppen dann entsprechend ein.</w:t>
      </w:r>
    </w:p>
    <w:p>
      <w:pPr>
        <w:pStyle w:val="Normal"/>
        <w:spacing w:lineRule="atLeast" w:line="260" w:before="0" w:after="120"/>
        <w:ind w:firstLine="426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!  </w:t>
      </w:r>
      <w:r>
        <w:rPr>
          <w:rFonts w:cs="Calibri" w:ascii="Calibri" w:hAnsi="Calibri" w:asciiTheme="minorHAnsi" w:cstheme="minorHAnsi" w:hAnsiTheme="minorHAnsi"/>
          <w:b/>
          <w:bCs/>
          <w:i/>
          <w:iCs/>
          <w:sz w:val="20"/>
          <w:szCs w:val="20"/>
        </w:rPr>
        <w:t>Muster für diese Mitteilung</w:t>
      </w: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 xml:space="preserve"> siehe im Anhang (s.u.)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60" w:leader="none"/>
        </w:tabs>
        <w:spacing w:lineRule="atLeast" w:line="260" w:before="0" w:after="120"/>
        <w:ind w:left="360" w:hanging="36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Der </w:t>
      </w: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jeweilige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 Präsentations-Termin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sowie der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betreuende Dozent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werden dann festgelegt und zeitnah zurückgemeldet.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60" w:leader="none"/>
        </w:tabs>
        <w:spacing w:lineRule="atLeast" w:line="260" w:before="0" w:after="120"/>
        <w:ind w:left="360" w:hanging="360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Jedes Team muss dann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einen Beratungstermin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wahrnehmen; Mail / Chat / Videosprechstunde, je nach Wunsch bzw. Vereinbarung mit dem Dozenten. </w:t>
        <w:br/>
        <w:t>(Ziel ist es, dass wir uns austauschen, sobald Sie eine gewisse Vorstellung von Ihrem Vortrag haben, um Unklarheiten zu beseitigen, Ihnen Ratschläge und Sicherheit zu geben.)</w:t>
      </w:r>
    </w:p>
    <w:p>
      <w:pPr>
        <w:pStyle w:val="Default"/>
        <w:tabs>
          <w:tab w:val="clear" w:pos="708"/>
          <w:tab w:val="left" w:pos="660" w:leader="none"/>
        </w:tabs>
        <w:spacing w:before="0" w:after="120"/>
        <w:ind w:left="360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numPr>
          <w:ilvl w:val="0"/>
          <w:numId w:val="1"/>
        </w:numPr>
        <w:tabs>
          <w:tab w:val="clear" w:pos="708"/>
          <w:tab w:val="left" w:pos="660" w:leader="none"/>
        </w:tabs>
        <w:spacing w:before="0" w:after="32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Material/Quellen: </w:t>
      </w:r>
      <w:r>
        <w:rPr>
          <w:rFonts w:cs="Calibri" w:cstheme="minorHAnsi"/>
          <w:sz w:val="20"/>
          <w:szCs w:val="20"/>
        </w:rPr>
        <w:t xml:space="preserve">Die Seminarbibliothek, die wir sonst gerne genutzt hatten, ist derzeit nicht zugänglich. </w:t>
        <w:br/>
        <w:t>Sie erhalten deshalb passend zu Ihrem Thema Auszüge aus Schulbüchern oder didaktischer Literatur sowie Link-Tipps zu weiteren Quellen – ggf. auf Nachfrage, wenn Sie etwas benötigen (zögern Sie nicht).</w:t>
      </w:r>
    </w:p>
    <w:p>
      <w:pPr>
        <w:pStyle w:val="Default"/>
        <w:numPr>
          <w:ilvl w:val="0"/>
          <w:numId w:val="1"/>
        </w:numPr>
        <w:tabs>
          <w:tab w:val="clear" w:pos="708"/>
          <w:tab w:val="left" w:pos="660" w:leader="none"/>
        </w:tabs>
        <w:spacing w:before="0" w:after="32"/>
        <w:rPr/>
      </w:pPr>
      <w:r>
        <w:rPr>
          <w:rFonts w:cs="Calibri" w:cstheme="minorHAnsi"/>
          <w:b/>
          <w:bCs/>
          <w:sz w:val="20"/>
          <w:szCs w:val="20"/>
        </w:rPr>
        <w:t xml:space="preserve">30 Min. Präsentation </w:t>
      </w:r>
      <w:r>
        <w:rPr>
          <w:rFonts w:cs="Calibri" w:cstheme="minorHAnsi"/>
          <w:sz w:val="20"/>
          <w:szCs w:val="20"/>
        </w:rPr>
        <w:t xml:space="preserve">(nicht mehr, aber auch nicht weniger!) mit geeigneten Medien – keine Unterrichtsimulation, trotzdem: die Teilnehmer können gerne aktiviert werden! </w:t>
      </w:r>
    </w:p>
    <w:p>
      <w:pPr>
        <w:pStyle w:val="Default"/>
        <w:numPr>
          <w:ilvl w:val="0"/>
          <w:numId w:val="1"/>
        </w:numPr>
        <w:spacing w:before="0" w:after="32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Für die Vervielfältigung die </w:t>
      </w:r>
      <w:r>
        <w:rPr>
          <w:rFonts w:cs="Calibri" w:cstheme="minorHAnsi"/>
          <w:b/>
          <w:bCs/>
          <w:sz w:val="20"/>
          <w:szCs w:val="20"/>
        </w:rPr>
        <w:t xml:space="preserve">zugehörigen PDF-Dateien </w:t>
      </w:r>
      <w:r>
        <w:rPr>
          <w:rFonts w:cs="Calibri" w:cstheme="minorHAnsi"/>
          <w:sz w:val="20"/>
          <w:szCs w:val="20"/>
        </w:rPr>
        <w:t xml:space="preserve">bitte spätestens am Vormittag des Vortages an den Dozenten schicken (die beiden Blätter (s.o.) werden dann an die Zuhörer bei der Präsentation ausgeteilt – wir wünschen uns, dass wir in größeren Gruppen nacheinander 2-3 Vorträge hören können). </w:t>
      </w:r>
    </w:p>
    <w:p>
      <w:pPr>
        <w:pStyle w:val="Default"/>
        <w:numPr>
          <w:ilvl w:val="0"/>
          <w:numId w:val="1"/>
        </w:numPr>
        <w:spacing w:before="0" w:after="32"/>
        <w:rPr/>
      </w:pPr>
      <w:r>
        <w:rPr>
          <w:rFonts w:cs="Calibri" w:cstheme="minorHAnsi"/>
          <w:sz w:val="20"/>
          <w:szCs w:val="20"/>
        </w:rPr>
        <w:t xml:space="preserve">An die Präsentation schließt sich eine kurze </w:t>
      </w:r>
      <w:r>
        <w:rPr>
          <w:rFonts w:cs="Calibri" w:cstheme="minorHAnsi"/>
          <w:i/>
          <w:iCs/>
          <w:sz w:val="20"/>
          <w:szCs w:val="20"/>
        </w:rPr>
        <w:t>Feedback</w:t>
      </w:r>
      <w:r>
        <w:rPr>
          <w:rFonts w:cs="Calibri" w:cstheme="minorHAnsi"/>
          <w:sz w:val="20"/>
          <w:szCs w:val="20"/>
        </w:rPr>
        <w:t xml:space="preserve">-Runde an. </w:t>
      </w:r>
    </w:p>
    <w:p>
      <w:pPr>
        <w:pStyle w:val="Default"/>
        <w:numPr>
          <w:ilvl w:val="0"/>
          <w:numId w:val="1"/>
        </w:numPr>
        <w:spacing w:before="0" w:after="32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Die </w:t>
      </w:r>
      <w:r>
        <w:rPr>
          <w:rFonts w:cs="Calibri" w:cstheme="minorHAnsi"/>
          <w:b/>
          <w:bCs/>
          <w:sz w:val="20"/>
          <w:szCs w:val="20"/>
        </w:rPr>
        <w:t xml:space="preserve">Benotung </w:t>
      </w:r>
      <w:r>
        <w:rPr>
          <w:rFonts w:cs="Calibri" w:cstheme="minorHAnsi"/>
          <w:sz w:val="20"/>
          <w:szCs w:val="20"/>
        </w:rPr>
        <w:t xml:space="preserve">findet erst statt, nachdem alle Präsentationen abgeschlossen sind. Sie erhalten dann die Note mit einer kurzen schriftlichen Rückmeldung per Mail. </w:t>
      </w:r>
    </w:p>
    <w:p>
      <w:pPr>
        <w:pStyle w:val="Default"/>
        <w:numPr>
          <w:ilvl w:val="0"/>
          <w:numId w:val="1"/>
        </w:numPr>
        <w:spacing w:before="0" w:after="32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Die Note bezieht sich auf die Ausarbeitungen und die Präsentation. Alle Teammitglieder erhalten eine </w:t>
      </w:r>
      <w:r>
        <w:rPr>
          <w:rFonts w:cs="Calibri" w:cstheme="minorHAnsi"/>
          <w:b/>
          <w:bCs/>
          <w:sz w:val="20"/>
          <w:szCs w:val="20"/>
        </w:rPr>
        <w:t>gemeinsame Note</w:t>
      </w:r>
      <w:r>
        <w:rPr>
          <w:rFonts w:cs="Calibri" w:cstheme="minorHAnsi"/>
          <w:sz w:val="20"/>
          <w:szCs w:val="20"/>
        </w:rPr>
        <w:t xml:space="preserve">. </w:t>
      </w:r>
    </w:p>
    <w:p>
      <w:pPr>
        <w:pStyle w:val="Default"/>
        <w:numPr>
          <w:ilvl w:val="0"/>
          <w:numId w:val="1"/>
        </w:numPr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Die Bausteine werden zu den Materialien auf der Homepage der Veranstaltung eingestellt und sollten nach Möglichkeit </w:t>
      </w:r>
      <w:r>
        <w:rPr>
          <w:rFonts w:cs="Calibri" w:cstheme="minorHAnsi"/>
          <w:b/>
          <w:bCs/>
          <w:sz w:val="20"/>
          <w:szCs w:val="20"/>
        </w:rPr>
        <w:t xml:space="preserve">im Praxissemester erprobt </w:t>
      </w:r>
      <w:r>
        <w:rPr>
          <w:rFonts w:cs="Calibri" w:cstheme="minorHAnsi"/>
          <w:sz w:val="20"/>
          <w:szCs w:val="20"/>
        </w:rPr>
        <w:t xml:space="preserve">werden. </w:t>
      </w:r>
    </w:p>
    <w:p>
      <w:pPr>
        <w:pStyle w:val="Normal"/>
        <w:spacing w:lineRule="atLeast" w:line="260"/>
        <w:ind w:left="60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tLeast" w:line="260"/>
        <w:ind w:left="60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tLeast" w:line="26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geplante </w:t>
      </w:r>
      <w:r>
        <w:rPr>
          <w:rFonts w:cs="Calibri" w:ascii="Calibri" w:hAnsi="Calibri" w:asciiTheme="minorHAnsi" w:cstheme="minorHAnsi" w:hAnsiTheme="minorHAnsi"/>
          <w:sz w:val="20"/>
          <w:szCs w:val="20"/>
          <w:u w:val="single"/>
        </w:rPr>
        <w:t>Termine für die Präsentationen: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</w:p>
    <w:p>
      <w:pPr>
        <w:pStyle w:val="Normal"/>
        <w:spacing w:lineRule="atLeast" w:line="260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Termin 1:  </w:t>
      </w:r>
      <w:r>
        <w:rPr>
          <w:rFonts w:cs="Calibri" w:ascii="Calibri" w:hAnsi="Calibri" w:asciiTheme="minorHAnsi" w:cstheme="minorHAnsi" w:hAnsiTheme="minorHAnsi"/>
          <w:b/>
          <w:bCs/>
          <w:color w:val="FF0000"/>
          <w:sz w:val="20"/>
          <w:szCs w:val="20"/>
        </w:rPr>
        <w:t>Mi 07.07.2021,  14:00 bis 16:30 Uhr</w:t>
      </w:r>
    </w:p>
    <w:p>
      <w:pPr>
        <w:pStyle w:val="Normal"/>
        <w:spacing w:lineRule="atLeast" w:line="260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Termin 2:  </w:t>
      </w:r>
      <w:r>
        <w:rPr>
          <w:rFonts w:cs="Calibri" w:ascii="Calibri" w:hAnsi="Calibri" w:asciiTheme="minorHAnsi" w:cstheme="minorHAnsi" w:hAnsiTheme="minorHAnsi"/>
          <w:b/>
          <w:bCs/>
          <w:color w:val="FF0000"/>
          <w:sz w:val="20"/>
          <w:szCs w:val="20"/>
        </w:rPr>
        <w:t>Di 13.07.2021,  14:00 bis 16:30 Uhr</w:t>
      </w:r>
    </w:p>
    <w:p>
      <w:pPr>
        <w:pStyle w:val="Normal"/>
        <w:spacing w:lineRule="atLeast" w:line="260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Termin 3:  </w:t>
      </w:r>
      <w:r>
        <w:rPr>
          <w:rFonts w:cs="Calibri" w:ascii="Calibri" w:hAnsi="Calibri" w:asciiTheme="minorHAnsi" w:cstheme="minorHAnsi" w:hAnsiTheme="minorHAnsi"/>
          <w:b/>
          <w:bCs/>
          <w:color w:val="FF0000"/>
          <w:sz w:val="20"/>
          <w:szCs w:val="20"/>
        </w:rPr>
        <w:t>Mi 21.07.2021,  16:00 bis 18:30 Uhr</w:t>
      </w:r>
    </w:p>
    <w:p>
      <w:pPr>
        <w:pStyle w:val="Normal"/>
        <w:spacing w:lineRule="atLeast" w:line="26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tLeast" w:line="26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Alle Informationen und Papiere finden Sie auf unserem </w:t>
      </w:r>
      <w:r>
        <w:rPr>
          <w:rFonts w:cs="Calibri" w:cstheme="minorHAnsi"/>
          <w:b/>
          <w:bCs/>
        </w:rPr>
        <w:t>Padlet</w:t>
      </w:r>
      <w:r>
        <w:rPr>
          <w:rFonts w:cs="Calibri" w:cstheme="minorHAnsi"/>
        </w:rPr>
        <w:t xml:space="preserve"> </w:t>
      </w:r>
    </w:p>
    <w:p>
      <w:pPr>
        <w:pStyle w:val="Default"/>
        <w:ind w:left="708" w:hanging="0"/>
        <w:rPr/>
      </w:pPr>
      <w:hyperlink r:id="rId4">
        <w:r>
          <w:rPr>
            <w:rStyle w:val="Internetverknpfung"/>
            <w:rFonts w:cs="Calibri" w:cstheme="minorHAnsi"/>
            <w:sz w:val="22"/>
            <w:szCs w:val="22"/>
          </w:rPr>
          <w:t>https://padlet.com/EulerB/4u3wl4f9hlltrer8</w:t>
        </w:r>
      </w:hyperlink>
      <w:r>
        <w:rPr>
          <w:rFonts w:cs="Calibri" w:cstheme="minorHAnsi"/>
          <w:sz w:val="20"/>
          <w:szCs w:val="20"/>
        </w:rPr>
        <w:t xml:space="preserve"> . </w:t>
      </w:r>
    </w:p>
    <w:p>
      <w:pPr>
        <w:pStyle w:val="Default"/>
        <w:ind w:left="708" w:hanging="0"/>
        <w:rPr/>
      </w:pPr>
      <w:r>
        <w:rPr>
          <w:rFonts w:cs="Calibri" w:cstheme="minorHAnsi"/>
          <w:sz w:val="20"/>
          <w:szCs w:val="20"/>
        </w:rPr>
        <w:t>(Dieses ist auch verlinkt von der (bereits im WiSe benutzten) Webseite</w:t>
      </w:r>
    </w:p>
    <w:p>
      <w:pPr>
        <w:pStyle w:val="Default"/>
        <w:ind w:left="708" w:hanging="0"/>
        <w:rPr/>
      </w:pPr>
      <w:r>
        <w:rPr>
          <w:rStyle w:val="Internetverknpfung"/>
          <w:rFonts w:cs="Calibri" w:cstheme="minorHAnsi"/>
          <w:sz w:val="22"/>
          <w:szCs w:val="22"/>
        </w:rPr>
        <w:t>http://pnp.mathematik.uni-stuttgart.de/lexmath/kuenzer/fachdidaktik1/</w:t>
      </w:r>
      <w:r>
        <w:rPr>
          <w:rFonts w:cs="Calibri" w:cstheme="minorHAnsi"/>
          <w:sz w:val="20"/>
          <w:szCs w:val="20"/>
        </w:rPr>
        <w:t xml:space="preserve"> .) </w:t>
      </w:r>
    </w:p>
    <w:p>
      <w:pPr>
        <w:pStyle w:val="Default"/>
        <w:ind w:left="708" w:hanging="0"/>
        <w:rPr/>
      </w:pPr>
      <w:r>
        <w:rPr>
          <w:rFonts w:cs="Calibri" w:cstheme="minorHAnsi"/>
          <w:sz w:val="20"/>
          <w:szCs w:val="20"/>
        </w:rPr>
        <w:t xml:space="preserve">Bitte speichern Sie diese Seiten gleich ab. Auf dem Padlet können Sie zudem fortwährend </w:t>
      </w:r>
      <w:r>
        <w:rPr>
          <w:rFonts w:cs="Calibri" w:cstheme="minorHAnsi"/>
          <w:b/>
          <w:bCs/>
          <w:sz w:val="20"/>
          <w:szCs w:val="20"/>
        </w:rPr>
        <w:t>Fragen stellen</w:t>
      </w:r>
      <w:r>
        <w:rPr>
          <w:rFonts w:cs="Calibri" w:cstheme="minorHAnsi"/>
          <w:sz w:val="20"/>
          <w:szCs w:val="20"/>
        </w:rPr>
        <w:t xml:space="preserve">, die wir zeitnah beantworten – einfach in der linken Spalte eine </w:t>
      </w:r>
      <w:r>
        <w:drawing>
          <wp:anchor behindDoc="0" distT="0" distB="635" distL="114300" distR="114300" simplePos="0" locked="0" layoutInCell="1" allowOverlap="1" relativeHeight="2">
            <wp:simplePos x="0" y="0"/>
            <wp:positionH relativeFrom="column">
              <wp:posOffset>3328035</wp:posOffset>
            </wp:positionH>
            <wp:positionV relativeFrom="paragraph">
              <wp:posOffset>304800</wp:posOffset>
            </wp:positionV>
            <wp:extent cx="177800" cy="170815"/>
            <wp:effectExtent l="0" t="0" r="0" b="0"/>
            <wp:wrapNone/>
            <wp:docPr id="1" name="Bild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cstheme="minorHAnsi"/>
          <w:sz w:val="20"/>
          <w:szCs w:val="20"/>
        </w:rPr>
        <w:t>n</w:t>
      </w:r>
      <w:r>
        <w:rPr>
          <w:rFonts w:cs="Calibri" w:cstheme="minorHAnsi"/>
          <w:sz w:val="20"/>
          <w:szCs w:val="20"/>
        </w:rPr>
        <w:t>eue Frage (o.ä.) hinzufügen.</w:t>
      </w:r>
    </w:p>
    <w:p>
      <w:pPr>
        <w:pStyle w:val="Default"/>
        <w:ind w:firstLine="708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drawing>
          <wp:anchor behindDoc="0" distT="0" distB="1905" distL="114300" distR="114300" simplePos="0" locked="0" layoutInCell="1" allowOverlap="1" relativeHeight="3">
            <wp:simplePos x="0" y="0"/>
            <wp:positionH relativeFrom="column">
              <wp:posOffset>4578985</wp:posOffset>
            </wp:positionH>
            <wp:positionV relativeFrom="paragraph">
              <wp:posOffset>114300</wp:posOffset>
            </wp:positionV>
            <wp:extent cx="270510" cy="283845"/>
            <wp:effectExtent l="0" t="0" r="0" b="0"/>
            <wp:wrapNone/>
            <wp:docPr id="2" name="Grafi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cstheme="minorHAnsi"/>
          <w:sz w:val="20"/>
          <w:szCs w:val="20"/>
        </w:rPr>
        <w:t>-</w:t>
      </w:r>
      <w:r>
        <w:rPr>
          <w:rFonts w:cs="Calibri" w:cstheme="minorHAnsi"/>
          <w:sz w:val="20"/>
          <w:szCs w:val="20"/>
        </w:rPr>
        <w:t xml:space="preserve"> Neue Fragen hinzufügen bitte in der linken Spalte mit </w:t>
      </w:r>
    </w:p>
    <w:p>
      <w:pPr>
        <w:pStyle w:val="Normal"/>
        <w:spacing w:lineRule="atLeast" w:line="260"/>
        <w:ind w:firstLine="708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- Beim Ergänzen von Kommentaren muss man diese mit dem Pfeil „hochladen“ </w:t>
      </w:r>
    </w:p>
    <w:p>
      <w:pPr>
        <w:pStyle w:val="Normal"/>
        <w:spacing w:lineRule="atLeast" w:line="26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tLeast" w:line="260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Zudem bieten wir </w:t>
      </w: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>zur Einführung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optional noch eine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u w:val="single"/>
        </w:rPr>
        <w:t>Videokonferenz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an, bei der man offene Fragen etc. klären kann.</w:t>
        <w:br/>
        <w:t xml:space="preserve">Betrachten Sie aber unbedingt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zuvor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die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4 Erklärvideos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: Ein Video zur Organisation (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zuerst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anschauen) und jeweils ein Video zu jedem Baustein -&gt; auf dem Padlet.</w:t>
        <w:br/>
        <w:t xml:space="preserve">Termin der Videokonferenz:  </w:t>
      </w:r>
      <w:r>
        <w:rPr>
          <w:rFonts w:cs="Calibri" w:ascii="Calibri" w:hAnsi="Calibri" w:asciiTheme="minorHAnsi" w:cstheme="minorHAnsi" w:hAnsiTheme="minorHAnsi"/>
          <w:b/>
          <w:bCs/>
          <w:color w:val="FF0000"/>
          <w:sz w:val="20"/>
          <w:szCs w:val="20"/>
        </w:rPr>
        <w:t>Mi 28.04.2021, 16:00 Uhr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Link: </w:t>
      </w:r>
      <w:hyperlink r:id="rId7">
        <w:r>
          <w:rPr>
            <w:rStyle w:val="Internetverknpfung"/>
            <w:rFonts w:cs="Calibri" w:ascii="Calibri" w:hAnsi="Calibri" w:asciiTheme="minorHAnsi" w:cstheme="minorHAnsi" w:hAnsiTheme="minorHAnsi"/>
            <w:sz w:val="20"/>
            <w:szCs w:val="20"/>
          </w:rPr>
          <w:t>https://meeting.levigo.cloud/b/ber-6xy-a5z-aog</w:t>
        </w:r>
      </w:hyperlink>
    </w:p>
    <w:p>
      <w:pPr>
        <w:pStyle w:val="Normal"/>
        <w:spacing w:lineRule="atLeast" w:line="26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lineRule="atLeast" w:line="26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mc:AlternateContent>
          <mc:Choice Requires="wps">
            <w:drawing>
              <wp:anchor behindDoc="0" distT="45720" distB="45720" distL="114300" distR="114300" simplePos="0" locked="0" layoutInCell="1" allowOverlap="1" relativeHeight="4" wp14:anchorId="659AD5ED">
                <wp:simplePos x="0" y="0"/>
                <wp:positionH relativeFrom="margin">
                  <wp:posOffset>1885950</wp:posOffset>
                </wp:positionH>
                <wp:positionV relativeFrom="paragraph">
                  <wp:posOffset>7620</wp:posOffset>
                </wp:positionV>
                <wp:extent cx="4268470" cy="1848485"/>
                <wp:effectExtent l="0" t="0" r="22225" b="23495"/>
                <wp:wrapNone/>
                <wp:docPr id="3" name="Textfeld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800" cy="184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Default"/>
                              <w:rPr>
                                <w:rFonts w:ascii="Calibri" w:hAnsi="Calibri" w:cs="Calibri" w:asciiTheme="minorHAnsi" w:cs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 w:cstheme="minorHAnsi"/>
                                <w:sz w:val="18"/>
                                <w:szCs w:val="18"/>
                              </w:rPr>
                              <w:t xml:space="preserve">Sehr geehrter Herr Euler, sehr geehrter Herr Künzer, </w:t>
                            </w:r>
                          </w:p>
                          <w:p>
                            <w:pPr>
                              <w:pStyle w:val="Default"/>
                              <w:rPr>
                                <w:rFonts w:ascii="Calibri" w:hAnsi="Calibri" w:cs="Calibri" w:asciiTheme="minorHAnsi" w:cstheme="minorHAnsi" w:hAnsiTheme="min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Calibri" w:cstheme="minorHAnsi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Default"/>
                              <w:rPr>
                                <w:rFonts w:ascii="Calibri" w:hAnsi="Calibri" w:cs="Calibri" w:asciiTheme="minorHAnsi" w:cs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 w:cstheme="minorHAnsi"/>
                                <w:sz w:val="18"/>
                                <w:szCs w:val="18"/>
                              </w:rPr>
                              <w:t xml:space="preserve">wir haben uns für unsere Präsentation auf folgende Themen verständigt </w:t>
                            </w:r>
                          </w:p>
                          <w:p>
                            <w:pPr>
                              <w:pStyle w:val="Default"/>
                              <w:spacing w:before="0" w:after="20"/>
                              <w:rPr>
                                <w:rFonts w:ascii="Calibri" w:hAnsi="Calibri" w:cs="Calibri" w:asciiTheme="minorHAnsi" w:cs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 w:cstheme="minorHAnsi"/>
                                <w:sz w:val="18"/>
                                <w:szCs w:val="18"/>
                              </w:rPr>
                              <w:t xml:space="preserve">1. abc </w:t>
                            </w:r>
                          </w:p>
                          <w:p>
                            <w:pPr>
                              <w:pStyle w:val="Default"/>
                              <w:spacing w:before="0" w:after="20"/>
                              <w:rPr>
                                <w:rFonts w:ascii="Calibri" w:hAnsi="Calibri" w:cs="Calibri" w:asciiTheme="minorHAnsi" w:cs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 w:cstheme="minorHAnsi"/>
                                <w:sz w:val="18"/>
                                <w:szCs w:val="18"/>
                              </w:rPr>
                              <w:t xml:space="preserve">2. def </w:t>
                            </w:r>
                          </w:p>
                          <w:p>
                            <w:pPr>
                              <w:pStyle w:val="Default"/>
                              <w:rPr>
                                <w:rFonts w:ascii="Calibri" w:hAnsi="Calibri" w:cs="Calibri" w:asciiTheme="minorHAnsi" w:cstheme="minorHAnsi" w:hAnsiTheme="min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Calibri" w:cstheme="minorHAnsi"/>
                                <w:sz w:val="18"/>
                                <w:szCs w:val="18"/>
                              </w:rPr>
                              <w:t xml:space="preserve">3. ghi                          </w:t>
                            </w:r>
                            <w:r>
                              <w:rPr>
                                <w:rFonts w:cs="Calibri" w:cstheme="minorHAnsi"/>
                                <w:sz w:val="14"/>
                                <w:szCs w:val="14"/>
                              </w:rPr>
                              <w:t xml:space="preserve">                (3 Themen aus drei Bereichen)</w:t>
                            </w:r>
                          </w:p>
                          <w:p>
                            <w:pPr>
                              <w:pStyle w:val="Default"/>
                              <w:rPr>
                                <w:rFonts w:ascii="Calibri" w:hAnsi="Calibri" w:cs="Calibri" w:asciiTheme="minorHAnsi" w:cstheme="minorHAnsi" w:hAnsiTheme="min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Calibri" w:cstheme="minorHAnsi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Default"/>
                              <w:rPr>
                                <w:rFonts w:ascii="Calibri" w:hAnsi="Calibri" w:cs="Calibri" w:asciiTheme="minorHAnsi" w:cs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Team(Namen):</w:t>
                            </w:r>
                            <w:r>
                              <w:rPr>
                                <w:rFonts w:cs="Calibri" w:cstheme="minorHAnsi"/>
                                <w:sz w:val="18"/>
                                <w:szCs w:val="18"/>
                              </w:rPr>
                              <w:t xml:space="preserve">  Y Z (mailadresse), A B (mailadresse) und C D (mailadresse) …</w:t>
                            </w:r>
                          </w:p>
                          <w:p>
                            <w:pPr>
                              <w:pStyle w:val="Default"/>
                              <w:rPr>
                                <w:rFonts w:ascii="Calibri" w:hAnsi="Calibri" w:cs="Calibri" w:asciiTheme="minorHAnsi" w:cstheme="minorHAnsi" w:hAnsiTheme="min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Calibri" w:cstheme="minorHAnsi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Default"/>
                              <w:rPr>
                                <w:rFonts w:ascii="Calibri" w:hAnsi="Calibri" w:cs="Calibri" w:asciiTheme="minorHAnsi" w:cs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 w:cstheme="minorHAnsi"/>
                                <w:sz w:val="18"/>
                                <w:szCs w:val="18"/>
                              </w:rPr>
                              <w:t>Folgende(n) Termin(e) für die Präsentation können wir allerdings NICHT wahrnehmen:</w:t>
                            </w:r>
                          </w:p>
                          <w:p>
                            <w:pPr>
                              <w:pStyle w:val="Default"/>
                              <w:rPr>
                                <w:rFonts w:ascii="Calibri" w:hAnsi="Calibri" w:cs="Calibri" w:asciiTheme="minorHAnsi" w:cs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 w:cstheme="minorHAnsi"/>
                                <w:sz w:val="18"/>
                                <w:szCs w:val="18"/>
                              </w:rPr>
                              <w:t>xxxx …</w:t>
                            </w:r>
                          </w:p>
                          <w:p>
                            <w:pPr>
                              <w:pStyle w:val="Default"/>
                              <w:rPr>
                                <w:rFonts w:ascii="Calibri" w:hAnsi="Calibri" w:cs="Calibri" w:asciiTheme="minorHAnsi" w:cstheme="minorHAnsi" w:hAnsiTheme="min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Calibri" w:cstheme="minorHAnsi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Default"/>
                              <w:rPr>
                                <w:rFonts w:ascii="Calibri" w:hAnsi="Calibri" w:cs="Calibri" w:asciiTheme="minorHAnsi" w:cs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 w:cstheme="minorHAnsi"/>
                                <w:sz w:val="18"/>
                                <w:szCs w:val="18"/>
                              </w:rPr>
                              <w:t>mit freundlichen Grüßen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>
                                <w:rFonts w:cs="Calibri" w:cstheme="minorHAnsi"/>
                                <w:sz w:val="18"/>
                                <w:szCs w:val="18"/>
                              </w:rPr>
                              <w:t xml:space="preserve">(…)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" fillcolor="white" stroked="t" style="position:absolute;margin-left:148.5pt;margin-top:0.6pt;width:336pt;height:145.45pt;mso-position-horizontal-relative:margin" wp14:anchorId="659AD5E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Default"/>
                        <w:rPr>
                          <w:rFonts w:ascii="Calibri" w:hAnsi="Calibri" w:cs="Calibri" w:asciiTheme="minorHAnsi" w:cs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cs="Calibri" w:cstheme="minorHAnsi"/>
                          <w:sz w:val="18"/>
                          <w:szCs w:val="18"/>
                        </w:rPr>
                        <w:t xml:space="preserve">Sehr geehrter Herr Euler, sehr geehrter Herr Künzer, </w:t>
                      </w:r>
                    </w:p>
                    <w:p>
                      <w:pPr>
                        <w:pStyle w:val="Default"/>
                        <w:rPr>
                          <w:rFonts w:ascii="Calibri" w:hAnsi="Calibri" w:cs="Calibri" w:asciiTheme="minorHAnsi" w:cstheme="minorHAnsi" w:hAnsiTheme="minorHAnsi"/>
                          <w:sz w:val="10"/>
                          <w:szCs w:val="10"/>
                        </w:rPr>
                      </w:pPr>
                      <w:r>
                        <w:rPr>
                          <w:rFonts w:cs="Calibri" w:cstheme="minorHAnsi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Default"/>
                        <w:rPr>
                          <w:rFonts w:ascii="Calibri" w:hAnsi="Calibri" w:cs="Calibri" w:asciiTheme="minorHAnsi" w:cs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cs="Calibri" w:cstheme="minorHAnsi"/>
                          <w:sz w:val="18"/>
                          <w:szCs w:val="18"/>
                        </w:rPr>
                        <w:t xml:space="preserve">wir haben uns für unsere Präsentation auf folgende Themen verständigt </w:t>
                      </w:r>
                    </w:p>
                    <w:p>
                      <w:pPr>
                        <w:pStyle w:val="Default"/>
                        <w:spacing w:before="0" w:after="20"/>
                        <w:rPr>
                          <w:rFonts w:ascii="Calibri" w:hAnsi="Calibri" w:cs="Calibri" w:asciiTheme="minorHAnsi" w:cs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cs="Calibri" w:cstheme="minorHAnsi"/>
                          <w:sz w:val="18"/>
                          <w:szCs w:val="18"/>
                        </w:rPr>
                        <w:t xml:space="preserve">1. abc </w:t>
                      </w:r>
                    </w:p>
                    <w:p>
                      <w:pPr>
                        <w:pStyle w:val="Default"/>
                        <w:spacing w:before="0" w:after="20"/>
                        <w:rPr>
                          <w:rFonts w:ascii="Calibri" w:hAnsi="Calibri" w:cs="Calibri" w:asciiTheme="minorHAnsi" w:cs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cs="Calibri" w:cstheme="minorHAnsi"/>
                          <w:sz w:val="18"/>
                          <w:szCs w:val="18"/>
                        </w:rPr>
                        <w:t xml:space="preserve">2. def </w:t>
                      </w:r>
                    </w:p>
                    <w:p>
                      <w:pPr>
                        <w:pStyle w:val="Default"/>
                        <w:rPr>
                          <w:rFonts w:ascii="Calibri" w:hAnsi="Calibri" w:cs="Calibri" w:asciiTheme="minorHAnsi" w:cstheme="minorHAnsi" w:hAnsiTheme="minorHAnsi"/>
                          <w:sz w:val="14"/>
                          <w:szCs w:val="14"/>
                        </w:rPr>
                      </w:pPr>
                      <w:r>
                        <w:rPr>
                          <w:rFonts w:cs="Calibri" w:cstheme="minorHAnsi"/>
                          <w:sz w:val="18"/>
                          <w:szCs w:val="18"/>
                        </w:rPr>
                        <w:t xml:space="preserve">3. ghi                          </w:t>
                      </w:r>
                      <w:r>
                        <w:rPr>
                          <w:rFonts w:cs="Calibri" w:cstheme="minorHAnsi"/>
                          <w:sz w:val="14"/>
                          <w:szCs w:val="14"/>
                        </w:rPr>
                        <w:t xml:space="preserve">                (3 Themen aus drei Bereichen)</w:t>
                      </w:r>
                    </w:p>
                    <w:p>
                      <w:pPr>
                        <w:pStyle w:val="Default"/>
                        <w:rPr>
                          <w:rFonts w:ascii="Calibri" w:hAnsi="Calibri" w:cs="Calibri" w:asciiTheme="minorHAnsi" w:cstheme="minorHAnsi" w:hAnsiTheme="minorHAnsi"/>
                          <w:sz w:val="10"/>
                          <w:szCs w:val="10"/>
                        </w:rPr>
                      </w:pPr>
                      <w:r>
                        <w:rPr>
                          <w:rFonts w:cs="Calibri" w:cstheme="minorHAnsi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Default"/>
                        <w:rPr>
                          <w:rFonts w:ascii="Calibri" w:hAnsi="Calibri" w:cs="Calibri" w:asciiTheme="minorHAnsi" w:cs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cs="Calibri" w:cstheme="minorHAnsi"/>
                          <w:i/>
                          <w:iCs/>
                          <w:sz w:val="18"/>
                          <w:szCs w:val="18"/>
                        </w:rPr>
                        <w:t>Team(Namen):</w:t>
                      </w:r>
                      <w:r>
                        <w:rPr>
                          <w:rFonts w:cs="Calibri" w:cstheme="minorHAnsi"/>
                          <w:sz w:val="18"/>
                          <w:szCs w:val="18"/>
                        </w:rPr>
                        <w:t xml:space="preserve">  Y Z (mailadresse), A B (mailadresse) und C D (mailadresse) …</w:t>
                      </w:r>
                    </w:p>
                    <w:p>
                      <w:pPr>
                        <w:pStyle w:val="Default"/>
                        <w:rPr>
                          <w:rFonts w:ascii="Calibri" w:hAnsi="Calibri" w:cs="Calibri" w:asciiTheme="minorHAnsi" w:cstheme="minorHAnsi" w:hAnsiTheme="minorHAnsi"/>
                          <w:sz w:val="10"/>
                          <w:szCs w:val="10"/>
                        </w:rPr>
                      </w:pPr>
                      <w:r>
                        <w:rPr>
                          <w:rFonts w:cs="Calibri" w:cstheme="minorHAnsi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Default"/>
                        <w:rPr>
                          <w:rFonts w:ascii="Calibri" w:hAnsi="Calibri" w:cs="Calibri" w:asciiTheme="minorHAnsi" w:cs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cs="Calibri" w:cstheme="minorHAnsi"/>
                          <w:sz w:val="18"/>
                          <w:szCs w:val="18"/>
                        </w:rPr>
                        <w:t>Folgende(n) Termin(e) für die Präsentation können wir allerdings NICHT wahrnehmen:</w:t>
                      </w:r>
                    </w:p>
                    <w:p>
                      <w:pPr>
                        <w:pStyle w:val="Default"/>
                        <w:rPr>
                          <w:rFonts w:ascii="Calibri" w:hAnsi="Calibri" w:cs="Calibri" w:asciiTheme="minorHAnsi" w:cs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cs="Calibri" w:cstheme="minorHAnsi"/>
                          <w:sz w:val="18"/>
                          <w:szCs w:val="18"/>
                        </w:rPr>
                        <w:t>xxxx …</w:t>
                      </w:r>
                    </w:p>
                    <w:p>
                      <w:pPr>
                        <w:pStyle w:val="Default"/>
                        <w:rPr>
                          <w:rFonts w:ascii="Calibri" w:hAnsi="Calibri" w:cs="Calibri" w:asciiTheme="minorHAnsi" w:cstheme="minorHAnsi" w:hAnsiTheme="minorHAnsi"/>
                          <w:sz w:val="10"/>
                          <w:szCs w:val="10"/>
                        </w:rPr>
                      </w:pPr>
                      <w:r>
                        <w:rPr>
                          <w:rFonts w:cs="Calibri" w:cstheme="minorHAnsi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Default"/>
                        <w:rPr>
                          <w:rFonts w:ascii="Calibri" w:hAnsi="Calibri" w:cs="Calibri" w:asciiTheme="minorHAnsi" w:cs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cs="Calibri" w:cstheme="minorHAnsi"/>
                          <w:sz w:val="18"/>
                          <w:szCs w:val="18"/>
                        </w:rPr>
                        <w:t>mit freundlichen Grüßen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>
                          <w:rFonts w:cs="Calibri" w:cstheme="minorHAnsi"/>
                          <w:sz w:val="18"/>
                          <w:szCs w:val="18"/>
                        </w:rPr>
                        <w:t xml:space="preserve">(…)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 w:cstheme="minorHAnsi"/>
          <w:i/>
          <w:iCs/>
          <w:sz w:val="20"/>
          <w:szCs w:val="20"/>
        </w:rPr>
        <w:t xml:space="preserve">Mail an den Dozenten / Muster: </w:t>
      </w:r>
    </w:p>
    <w:p>
      <w:pPr>
        <w:pStyle w:val="Defaul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  <w:t>Sie bekommen dann schnellstmöglich, sobald wir die Einteilung vorgenommen haben, eine Antwort mit</w:t>
        <w:br/>
      </w:r>
      <w:r>
        <w:rPr>
          <w:rFonts w:cs="Calibri" w:cstheme="minorHAnsi"/>
          <w:sz w:val="20"/>
          <w:szCs w:val="20"/>
        </w:rPr>
        <w:t>- Dozentenzuweisung</w:t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- Themenzuweisung </w:t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- anvisierter Präsentationstermin </w:t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rPr/>
      </w:pPr>
      <w:r>
        <w:rPr>
          <w:rFonts w:cs="Calibri" w:cstheme="minorHAnsi"/>
          <w:i/>
          <w:iCs/>
          <w:sz w:val="20"/>
          <w:szCs w:val="20"/>
        </w:rPr>
        <w:t>Alles in 10 Punkten nochmal kurz in zeitlicher Abfolge zusammengefasst:</w:t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rPr/>
      </w:pPr>
      <w:r>
        <w:rPr>
          <w:rFonts w:cs="Calibri" w:cstheme="minorHAnsi"/>
          <w:sz w:val="20"/>
          <w:szCs w:val="20"/>
        </w:rPr>
        <w:t xml:space="preserve">1. Eröffnung des Semesters – Informationen zur Veranstaltung:  </w:t>
      </w:r>
      <w:r>
        <w:rPr>
          <w:rFonts w:cs="Calibri" w:cstheme="minorHAnsi"/>
          <w:b/>
          <w:bCs/>
          <w:color w:val="FF0000"/>
          <w:sz w:val="20"/>
          <w:szCs w:val="20"/>
        </w:rPr>
        <w:t>heute, Mo 19.04.2021</w:t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2. Sichten der Beispiele und Videos dazu (Padlet) und …</w:t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rPr/>
      </w:pPr>
      <w:r>
        <w:rPr>
          <w:rFonts w:cs="Calibri" w:cstheme="minorHAnsi"/>
          <w:sz w:val="20"/>
          <w:szCs w:val="20"/>
        </w:rPr>
        <w:t>3. Bilden von Dreier-Gruppen !</w:t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rPr/>
      </w:pPr>
      <w:r>
        <w:rPr>
          <w:rFonts w:cs="Calibri" w:cstheme="minorHAnsi"/>
          <w:sz w:val="20"/>
          <w:szCs w:val="20"/>
        </w:rPr>
        <w:t>4. Videokonferenz für Fragen etc. am</w:t>
      </w:r>
      <w:r>
        <w:rPr>
          <w:rFonts w:cs="Calibri" w:cstheme="minorHAnsi"/>
          <w:b/>
          <w:bCs/>
          <w:color w:val="FF0000"/>
          <w:sz w:val="20"/>
          <w:szCs w:val="20"/>
        </w:rPr>
        <w:t xml:space="preserve">    Mi 28.04.2021 um  16:00 Uhr</w:t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rPr/>
      </w:pPr>
      <w:r>
        <w:rPr>
          <w:rFonts w:cs="Calibri" w:cstheme="minorHAnsi"/>
          <w:sz w:val="20"/>
          <w:szCs w:val="20"/>
        </w:rPr>
        <w:t xml:space="preserve">5. Mitteilungsmail an die Dozenten (Wunschthemen etc.) bis   </w:t>
      </w:r>
      <w:r>
        <w:rPr>
          <w:rFonts w:cs="Calibri" w:cstheme="minorHAnsi"/>
          <w:b/>
          <w:bCs/>
          <w:color w:val="FF0000"/>
          <w:sz w:val="20"/>
          <w:szCs w:val="20"/>
        </w:rPr>
        <w:t>Fr 07.05.2021</w:t>
      </w:r>
      <w:r>
        <w:rPr>
          <w:rFonts w:cs="Calibri" w:cstheme="minorHAnsi"/>
          <w:sz w:val="20"/>
          <w:szCs w:val="20"/>
        </w:rPr>
        <w:t>.</w:t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385623" w:themeColor="accent6" w:themeShade="80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6. Sie bekommen eine Rückmeldung dazu: </w:t>
      </w:r>
      <w:r>
        <w:rPr>
          <w:rFonts w:cs="Calibri" w:cstheme="minorHAnsi"/>
          <w:color w:val="385623" w:themeColor="accent6" w:themeShade="80"/>
          <w:sz w:val="20"/>
          <w:szCs w:val="20"/>
        </w:rPr>
        <w:t>ein paar Tage nach Ihrer Meldung</w:t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7. Sie bereiten Ihre Bausteine vor – im Team</w:t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8. Zwischendurch „Sprechstunde“ (Termin nach Absprache – gerne früh, allerspätestens bis 1 Woche vor Vortragsstart aller)</w:t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9. Ihre Präsentation - möglichst in Präsenz am anvisierten Termin im Juli (wir bleiben in Kontakt)</w:t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10. Rückmeldung zu Ihrem Baustein per Mail (mit Note)</w:t>
      </w:r>
    </w:p>
    <w:p>
      <w:pPr>
        <w:pStyle w:val="Defaul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rPr/>
      </w:pPr>
      <w:r>
        <w:rPr/>
      </w:r>
    </w:p>
    <w:sectPr>
      <w:headerReference w:type="default" r:id="rId8"/>
      <w:type w:val="nextPage"/>
      <w:pgSz w:w="11906" w:h="16838"/>
      <w:pgMar w:left="907" w:right="907" w:header="510" w:top="567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pBdr>
        <w:bottom w:val="single" w:sz="6" w:space="1" w:color="000000"/>
      </w:pBdr>
      <w:rPr>
        <w:sz w:val="16"/>
        <w:szCs w:val="16"/>
      </w:rPr>
    </w:pPr>
    <w:r>
      <w:rPr>
        <w:sz w:val="16"/>
        <w:szCs w:val="16"/>
      </w:rPr>
      <w:t xml:space="preserve">FdM 1 Mathematik                            Seminar </w:t>
    </w:r>
    <w:r>
      <w:rPr>
        <w:sz w:val="14"/>
        <w:szCs w:val="14"/>
      </w:rPr>
      <w:t xml:space="preserve">für Ausbildung und Fortbildung der Lehrkräfte (Gym)  </w:t>
    </w:r>
    <w:r>
      <w:rPr>
        <w:sz w:val="16"/>
        <w:szCs w:val="16"/>
      </w:rPr>
      <w:t>/  Universität Stuttgart               B. Euler / M. Künzer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de-DE" w:eastAsia="de-DE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3e9e"/>
    <w:pPr>
      <w:widowControl/>
      <w:bidi w:val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de-DE" w:eastAsia="zh-CN" w:bidi="ar-SA"/>
    </w:rPr>
  </w:style>
  <w:style w:type="character" w:styleId="DefaultParagraphFont" w:default="1">
    <w:name w:val="Default Paragraph Font"/>
    <w:semiHidden/>
    <w:qFormat/>
    <w:rPr/>
  </w:style>
  <w:style w:type="character" w:styleId="Internetverknpfung">
    <w:name w:val="Internetverknüpfung"/>
    <w:uiPriority w:val="99"/>
    <w:unhideWhenUsed/>
    <w:rsid w:val="008c17a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qFormat/>
    <w:rsid w:val="008c17aa"/>
    <w:rPr>
      <w:color w:val="605E5C"/>
      <w:shd w:fill="E1DFDD" w:val="clear"/>
    </w:rPr>
  </w:style>
  <w:style w:type="character" w:styleId="FuzeileZchn" w:customStyle="1">
    <w:name w:val="Fußzeile Zchn"/>
    <w:link w:val="Fuzeile"/>
    <w:uiPriority w:val="99"/>
    <w:qFormat/>
    <w:rsid w:val="00c81458"/>
    <w:rPr>
      <w:sz w:val="24"/>
      <w:szCs w:val="24"/>
      <w:lang w:eastAsia="zh-CN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Calibri" w:hAnsi="Calibri" w:cs="Calibri"/>
      <w:bCs/>
      <w:sz w:val="20"/>
      <w:szCs w:val="20"/>
    </w:rPr>
  </w:style>
  <w:style w:type="character" w:styleId="ListLabel5">
    <w:name w:val="ListLabel 5"/>
    <w:qFormat/>
    <w:rPr>
      <w:rFonts w:ascii="Calibri" w:hAnsi="Calibri" w:cs="Calibri"/>
      <w:sz w:val="20"/>
      <w:szCs w:val="20"/>
    </w:rPr>
  </w:style>
  <w:style w:type="character" w:styleId="ListLabel6">
    <w:name w:val="ListLabel 6"/>
    <w:qFormat/>
    <w:rPr>
      <w:rFonts w:ascii="Calibri" w:hAnsi="Calibri" w:cs="Calibri" w:asciiTheme="minorHAnsi" w:cstheme="minorHAnsi" w:hAnsiTheme="minorHAnsi"/>
      <w:sz w:val="22"/>
      <w:szCs w:val="22"/>
    </w:rPr>
  </w:style>
  <w:style w:type="character" w:styleId="ListLabel7">
    <w:name w:val="ListLabel 7"/>
    <w:qFormat/>
    <w:rPr>
      <w:rFonts w:ascii="Calibri" w:hAnsi="Calibri" w:cs="Calibri" w:asciiTheme="minorHAnsi" w:cstheme="minorHAnsi" w:hAnsiTheme="minorHAnsi"/>
      <w:sz w:val="20"/>
      <w:szCs w:val="20"/>
    </w:rPr>
  </w:style>
  <w:style w:type="character" w:styleId="ListLabel8">
    <w:name w:val="ListLabel 8"/>
    <w:qFormat/>
    <w:rPr>
      <w:rFonts w:ascii="Calibri" w:hAnsi="Calibri" w:cs="Symbo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ascii="Calibri" w:hAnsi="Calibri" w:cs="Calibri"/>
      <w:bCs/>
      <w:sz w:val="20"/>
      <w:szCs w:val="20"/>
    </w:rPr>
  </w:style>
  <w:style w:type="character" w:styleId="ListLabel18">
    <w:name w:val="ListLabel 18"/>
    <w:qFormat/>
    <w:rPr>
      <w:rFonts w:ascii="Calibri" w:hAnsi="Calibri" w:cs="Calibri"/>
      <w:sz w:val="20"/>
      <w:szCs w:val="20"/>
    </w:rPr>
  </w:style>
  <w:style w:type="character" w:styleId="ListLabel19">
    <w:name w:val="ListLabel 19"/>
    <w:qFormat/>
    <w:rPr>
      <w:rFonts w:cs="Calibri" w:cstheme="minorHAnsi"/>
      <w:sz w:val="22"/>
      <w:szCs w:val="22"/>
    </w:rPr>
  </w:style>
  <w:style w:type="character" w:styleId="ListLabel20">
    <w:name w:val="ListLabel 20"/>
    <w:qFormat/>
    <w:rPr>
      <w:rFonts w:ascii="Calibri" w:hAnsi="Calibri" w:cs="Calibri" w:asciiTheme="minorHAnsi" w:cstheme="minorHAnsi" w:hAnsiTheme="minorHAnsi"/>
      <w:sz w:val="20"/>
      <w:szCs w:val="20"/>
    </w:rPr>
  </w:style>
  <w:style w:type="character" w:styleId="ListLabel21">
    <w:name w:val="ListLabel 21"/>
    <w:qFormat/>
    <w:rPr>
      <w:rFonts w:ascii="Calibri" w:hAnsi="Calibri" w:cs="Symbol"/>
      <w:sz w:val="20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ascii="Calibri" w:hAnsi="Calibri" w:cs="Calibri"/>
      <w:bCs/>
      <w:sz w:val="20"/>
      <w:szCs w:val="20"/>
    </w:rPr>
  </w:style>
  <w:style w:type="character" w:styleId="ListLabel31">
    <w:name w:val="ListLabel 31"/>
    <w:qFormat/>
    <w:rPr>
      <w:rFonts w:ascii="Calibri" w:hAnsi="Calibri" w:cs="Calibri"/>
      <w:sz w:val="20"/>
      <w:szCs w:val="20"/>
    </w:rPr>
  </w:style>
  <w:style w:type="character" w:styleId="ListLabel32">
    <w:name w:val="ListLabel 32"/>
    <w:qFormat/>
    <w:rPr>
      <w:rFonts w:cs="Calibri" w:cstheme="minorHAnsi"/>
      <w:sz w:val="22"/>
      <w:szCs w:val="22"/>
    </w:rPr>
  </w:style>
  <w:style w:type="character" w:styleId="ListLabel33">
    <w:name w:val="ListLabel 33"/>
    <w:qFormat/>
    <w:rPr>
      <w:rFonts w:ascii="Calibri" w:hAnsi="Calibri" w:cs="Calibri" w:asciiTheme="minorHAnsi" w:cstheme="minorHAnsi" w:hAnsiTheme="minorHAnsi"/>
      <w:sz w:val="20"/>
      <w:szCs w:val="20"/>
    </w:rPr>
  </w:style>
  <w:style w:type="character" w:styleId="ListLabel34">
    <w:name w:val="ListLabel 34"/>
    <w:qFormat/>
    <w:rPr>
      <w:rFonts w:ascii="Calibri" w:hAnsi="Calibri" w:cs="Symbol"/>
      <w:sz w:val="20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ascii="Calibri" w:hAnsi="Calibri" w:cs="Calibri"/>
      <w:bCs/>
      <w:sz w:val="20"/>
      <w:szCs w:val="20"/>
    </w:rPr>
  </w:style>
  <w:style w:type="character" w:styleId="ListLabel44">
    <w:name w:val="ListLabel 44"/>
    <w:qFormat/>
    <w:rPr>
      <w:rFonts w:ascii="Calibri" w:hAnsi="Calibri" w:cs="Calibri"/>
      <w:sz w:val="20"/>
      <w:szCs w:val="20"/>
    </w:rPr>
  </w:style>
  <w:style w:type="character" w:styleId="ListLabel45">
    <w:name w:val="ListLabel 45"/>
    <w:qFormat/>
    <w:rPr>
      <w:rFonts w:cs="Calibri" w:cstheme="minorHAnsi"/>
      <w:sz w:val="22"/>
      <w:szCs w:val="22"/>
    </w:rPr>
  </w:style>
  <w:style w:type="character" w:styleId="ListLabel46">
    <w:name w:val="ListLabel 46"/>
    <w:qFormat/>
    <w:rPr>
      <w:rFonts w:ascii="Calibri" w:hAnsi="Calibri" w:cs="Calibri" w:asciiTheme="minorHAnsi" w:cstheme="minorHAnsi" w:hAnsiTheme="minorHAnsi"/>
      <w:sz w:val="20"/>
      <w:szCs w:val="20"/>
    </w:rPr>
  </w:style>
  <w:style w:type="character" w:styleId="ListLabel47">
    <w:name w:val="ListLabel 47"/>
    <w:qFormat/>
    <w:rPr>
      <w:rFonts w:ascii="Calibri" w:hAnsi="Calibri" w:cs="Symbol"/>
      <w:sz w:val="20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ascii="Calibri" w:hAnsi="Calibri" w:cs="Calibri"/>
      <w:bCs/>
      <w:sz w:val="20"/>
      <w:szCs w:val="20"/>
    </w:rPr>
  </w:style>
  <w:style w:type="character" w:styleId="ListLabel57">
    <w:name w:val="ListLabel 57"/>
    <w:qFormat/>
    <w:rPr>
      <w:rFonts w:ascii="Calibri" w:hAnsi="Calibri" w:cs="Calibri"/>
      <w:sz w:val="20"/>
      <w:szCs w:val="20"/>
    </w:rPr>
  </w:style>
  <w:style w:type="character" w:styleId="ListLabel58">
    <w:name w:val="ListLabel 58"/>
    <w:qFormat/>
    <w:rPr>
      <w:rFonts w:cs="Calibri" w:cstheme="minorHAnsi"/>
      <w:sz w:val="22"/>
      <w:szCs w:val="22"/>
    </w:rPr>
  </w:style>
  <w:style w:type="character" w:styleId="ListLabel59">
    <w:name w:val="ListLabel 59"/>
    <w:qFormat/>
    <w:rPr>
      <w:rFonts w:ascii="Calibri" w:hAnsi="Calibri" w:cs="Calibri" w:asciiTheme="minorHAnsi" w:cstheme="minorHAnsi" w:hAnsiTheme="minorHAnsi"/>
      <w:sz w:val="20"/>
      <w:szCs w:val="20"/>
    </w:rPr>
  </w:style>
  <w:style w:type="character" w:styleId="ListLabel60">
    <w:name w:val="ListLabel 60"/>
    <w:qFormat/>
    <w:rPr>
      <w:rFonts w:ascii="Calibri" w:hAnsi="Calibri" w:cs="Symbol"/>
      <w:sz w:val="20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ascii="Calibri" w:hAnsi="Calibri" w:cs="Calibri"/>
      <w:bCs/>
      <w:sz w:val="20"/>
      <w:szCs w:val="20"/>
    </w:rPr>
  </w:style>
  <w:style w:type="character" w:styleId="ListLabel70">
    <w:name w:val="ListLabel 70"/>
    <w:qFormat/>
    <w:rPr>
      <w:rFonts w:ascii="Calibri" w:hAnsi="Calibri" w:cs="Calibri"/>
      <w:sz w:val="20"/>
      <w:szCs w:val="20"/>
    </w:rPr>
  </w:style>
  <w:style w:type="character" w:styleId="ListLabel71">
    <w:name w:val="ListLabel 71"/>
    <w:qFormat/>
    <w:rPr>
      <w:rFonts w:cs="Calibri" w:cstheme="minorHAnsi"/>
      <w:sz w:val="22"/>
      <w:szCs w:val="22"/>
    </w:rPr>
  </w:style>
  <w:style w:type="character" w:styleId="ListLabel72">
    <w:name w:val="ListLabel 72"/>
    <w:qFormat/>
    <w:rPr>
      <w:rFonts w:ascii="Calibri" w:hAnsi="Calibri" w:cs="Calibri" w:asciiTheme="minorHAnsi" w:cstheme="minorHAnsi" w:hAnsiTheme="minorHAnsi"/>
      <w:sz w:val="20"/>
      <w:szCs w:val="20"/>
    </w:rPr>
  </w:style>
  <w:style w:type="character" w:styleId="ListLabel73">
    <w:name w:val="ListLabel 73"/>
    <w:qFormat/>
    <w:rPr>
      <w:rFonts w:ascii="Calibri" w:hAnsi="Calibri" w:cs="Symbol"/>
      <w:sz w:val="2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ascii="Calibri" w:hAnsi="Calibri" w:cs="Calibri"/>
      <w:bCs/>
      <w:sz w:val="20"/>
      <w:szCs w:val="20"/>
    </w:rPr>
  </w:style>
  <w:style w:type="character" w:styleId="ListLabel83">
    <w:name w:val="ListLabel 83"/>
    <w:qFormat/>
    <w:rPr>
      <w:rFonts w:ascii="Calibri" w:hAnsi="Calibri" w:cs="Calibri"/>
      <w:sz w:val="20"/>
      <w:szCs w:val="20"/>
    </w:rPr>
  </w:style>
  <w:style w:type="character" w:styleId="ListLabel84">
    <w:name w:val="ListLabel 84"/>
    <w:qFormat/>
    <w:rPr>
      <w:rFonts w:cs="Calibri" w:cstheme="minorHAnsi"/>
      <w:sz w:val="22"/>
      <w:szCs w:val="22"/>
    </w:rPr>
  </w:style>
  <w:style w:type="character" w:styleId="ListLabel85">
    <w:name w:val="ListLabel 85"/>
    <w:qFormat/>
    <w:rPr>
      <w:rFonts w:ascii="Calibri" w:hAnsi="Calibri" w:cs="Calibri" w:asciiTheme="minorHAnsi" w:cstheme="minorHAnsi" w:hAnsiTheme="minorHAnsi"/>
      <w:sz w:val="20"/>
      <w:szCs w:val="20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semiHidden/>
    <w:qFormat/>
    <w:rsid w:val="004a3961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523fa3"/>
    <w:pPr/>
    <w:rPr/>
  </w:style>
  <w:style w:type="paragraph" w:styleId="Kopfzeile">
    <w:name w:val="Header"/>
    <w:basedOn w:val="Normal"/>
    <w:rsid w:val="00cc6a8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link w:val="FuzeileZchn"/>
    <w:uiPriority w:val="99"/>
    <w:rsid w:val="00cc6a8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bb0b2d"/>
    <w:pPr>
      <w:widowControl/>
      <w:bidi w:val="0"/>
      <w:jc w:val="left"/>
    </w:pPr>
    <w:rPr>
      <w:rFonts w:ascii="Calibri" w:hAnsi="Calibri" w:eastAsia="SimSun" w:cs="Calibri"/>
      <w:color w:val="000000"/>
      <w:kern w:val="0"/>
      <w:sz w:val="24"/>
      <w:szCs w:val="24"/>
      <w:lang w:val="de-DE" w:eastAsia="de-DE" w:bidi="ar-SA"/>
    </w:rPr>
  </w:style>
  <w:style w:type="paragraph" w:styleId="ListParagraph">
    <w:name w:val="List Paragraph"/>
    <w:basedOn w:val="Normal"/>
    <w:uiPriority w:val="34"/>
    <w:qFormat/>
    <w:rsid w:val="00723e9e"/>
    <w:pPr>
      <w:spacing w:before="0" w:after="0"/>
      <w:ind w:left="720" w:hanging="0"/>
      <w:contextualSpacing/>
    </w:pPr>
    <w:rPr/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c90c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uler@seminar-stuttgart.de" TargetMode="External"/><Relationship Id="rId3" Type="http://schemas.openxmlformats.org/officeDocument/2006/relationships/hyperlink" Target="mailto:kuenzer@mathematik.uni-stuttgart.de" TargetMode="External"/><Relationship Id="rId4" Type="http://schemas.openxmlformats.org/officeDocument/2006/relationships/hyperlink" Target="https://padlet.com/EulerB/4u3wl4f9hlltrer8" TargetMode="External"/><Relationship Id="rId5" Type="http://schemas.openxmlformats.org/officeDocument/2006/relationships/image" Target="media/image1.wmf"/><Relationship Id="rId6" Type="http://schemas.openxmlformats.org/officeDocument/2006/relationships/image" Target="media/image2.wmf"/><Relationship Id="rId7" Type="http://schemas.openxmlformats.org/officeDocument/2006/relationships/hyperlink" Target="https://meeting.levigo.cloud/b/ber-6xy-a5z-aog" TargetMode="External"/><Relationship Id="rId8" Type="http://schemas.openxmlformats.org/officeDocument/2006/relationships/header" Target="head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LibreOffice/6.1.5.2$Linux_X86_64 LibreOffice_project/10$Build-2</Application>
  <Pages>4</Pages>
  <Words>971</Words>
  <Characters>6001</Characters>
  <CharactersWithSpaces>7047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2021-04-11T19:13:00Z</dcterms:created>
  <dc:creator>Gerhard</dc:creator>
  <dc:description/>
  <dc:language>de-DE</dc:language>
  <cp:lastModifiedBy/>
  <cp:lastPrinted>2021-04-11T21:22:00Z</cp:lastPrinted>
  <dcterms:modified xsi:type="dcterms:W3CDTF">2021-04-16T11:50:19Z</dcterms:modified>
  <cp:revision>36</cp:revision>
  <dc:subject/>
  <dc:title>FdM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